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49" w:rsidRPr="004C2BEF" w:rsidRDefault="00C11249" w:rsidP="007273D7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C2BEF">
        <w:rPr>
          <w:rFonts w:ascii="Times New Roman" w:hAnsi="Times New Roman" w:cs="Times New Roman"/>
          <w:b/>
          <w:sz w:val="32"/>
          <w:szCs w:val="28"/>
        </w:rPr>
        <w:t>MẪU TRÍCH LỤC CV CÁ NHÂN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: </w:t>
      </w:r>
      <w:r w:rsidR="00FF611F" w:rsidRPr="00B003A7">
        <w:rPr>
          <w:rFonts w:ascii="Times New Roman" w:hAnsi="Times New Roman" w:cs="Times New Roman"/>
          <w:b/>
          <w:sz w:val="28"/>
          <w:szCs w:val="28"/>
        </w:rPr>
        <w:t>ĐỖ TRỌNG TUÂN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Thạc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Hiến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chính</w:t>
      </w:r>
      <w:proofErr w:type="spellEnd"/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r w:rsidR="00FF611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Không</w:t>
      </w:r>
      <w:proofErr w:type="spellEnd"/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</w:p>
    <w:p w:rsidR="00C11249" w:rsidRDefault="00C11249" w:rsidP="007273D7">
      <w:pPr>
        <w:pStyle w:val="ListParagraph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r w:rsidR="008D76CA">
        <w:rPr>
          <w:rFonts w:ascii="Times New Roman" w:hAnsi="Times New Roman" w:cs="Times New Roman"/>
          <w:sz w:val="28"/>
          <w:szCs w:val="28"/>
        </w:rPr>
        <w:t>05</w:t>
      </w:r>
      <w:r w:rsidR="00FF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r w:rsidR="004C2BEF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BE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C2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BEF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4C2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Hiến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Nam;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Nam;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C2BE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4C2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BEF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4C2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BEF">
        <w:rPr>
          <w:rFonts w:ascii="Times New Roman" w:hAnsi="Times New Roman" w:cs="Times New Roman"/>
          <w:sz w:val="28"/>
          <w:szCs w:val="28"/>
        </w:rPr>
        <w:t>tụng</w:t>
      </w:r>
      <w:proofErr w:type="spellEnd"/>
      <w:r w:rsidR="004C2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BE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4C2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BE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4C2BE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HIV/AIDS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dâm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</w:t>
      </w:r>
      <w:r w:rsidR="00787DE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C2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BE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4C2BEF">
        <w:rPr>
          <w:rFonts w:ascii="Times New Roman" w:hAnsi="Times New Roman" w:cs="Times New Roman"/>
          <w:sz w:val="28"/>
          <w:szCs w:val="28"/>
        </w:rPr>
        <w:t xml:space="preserve"> 03</w:t>
      </w:r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249" w:rsidRDefault="00C11249" w:rsidP="007273D7">
      <w:pPr>
        <w:pStyle w:val="ListParagraph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273D7">
        <w:rPr>
          <w:rFonts w:ascii="Times New Roman" w:hAnsi="Times New Roman" w:cs="Times New Roman"/>
          <w:sz w:val="28"/>
          <w:szCs w:val="28"/>
        </w:rPr>
        <w:t xml:space="preserve"> </w:t>
      </w:r>
      <w:r w:rsidR="004C2BEF">
        <w:rPr>
          <w:rFonts w:ascii="Times New Roman" w:hAnsi="Times New Roman" w:cs="Times New Roman"/>
          <w:sz w:val="28"/>
          <w:szCs w:val="28"/>
        </w:rPr>
        <w:t>(04</w:t>
      </w:r>
      <w:r w:rsidR="00F7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1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76A19">
        <w:rPr>
          <w:rFonts w:ascii="Times New Roman" w:hAnsi="Times New Roman" w:cs="Times New Roman"/>
          <w:sz w:val="28"/>
          <w:szCs w:val="28"/>
        </w:rPr>
        <w:t>)</w:t>
      </w:r>
    </w:p>
    <w:p w:rsidR="00FF611F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11F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FF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11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F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11F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FF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11F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Séc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 C1;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11F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FF611F">
        <w:rPr>
          <w:rFonts w:ascii="Times New Roman" w:hAnsi="Times New Roman" w:cs="Times New Roman"/>
          <w:sz w:val="28"/>
          <w:szCs w:val="28"/>
        </w:rPr>
        <w:t xml:space="preserve"> B1</w:t>
      </w:r>
    </w:p>
    <w:p w:rsidR="004C2BEF" w:rsidRDefault="004C2BEF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BEF" w:rsidRDefault="004C2BEF" w:rsidP="004C2BEF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Nam: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(ISBN)</w:t>
      </w:r>
    </w:p>
    <w:p w:rsidR="004C2BEF" w:rsidRDefault="004C2BEF" w:rsidP="004C2BEF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(ISBN)</w:t>
      </w:r>
    </w:p>
    <w:p w:rsidR="004C2BEF" w:rsidRDefault="004C2BEF" w:rsidP="004C2BEF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</w:t>
      </w:r>
    </w:p>
    <w:p w:rsidR="004C2BEF" w:rsidRPr="004C2BEF" w:rsidRDefault="004C2BEF" w:rsidP="004C2BEF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Magna </w:t>
      </w:r>
      <w:proofErr w:type="spellStart"/>
      <w:r>
        <w:rPr>
          <w:rFonts w:ascii="Times New Roman" w:hAnsi="Times New Roman" w:cs="Times New Roman"/>
          <w:sz w:val="28"/>
          <w:szCs w:val="28"/>
        </w:rPr>
        <w:t>Carta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B642D" w:rsidRDefault="007B642D" w:rsidP="007273D7">
      <w:pPr>
        <w:spacing w:line="312" w:lineRule="auto"/>
      </w:pPr>
    </w:p>
    <w:sectPr w:rsidR="007B642D" w:rsidSect="004C2BE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56275"/>
    <w:multiLevelType w:val="hybridMultilevel"/>
    <w:tmpl w:val="E1E6F614"/>
    <w:lvl w:ilvl="0" w:tplc="468492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249"/>
    <w:rsid w:val="00045536"/>
    <w:rsid w:val="002A385C"/>
    <w:rsid w:val="004A175D"/>
    <w:rsid w:val="004C2BEF"/>
    <w:rsid w:val="00526438"/>
    <w:rsid w:val="005D5A81"/>
    <w:rsid w:val="006F3BB6"/>
    <w:rsid w:val="007273D7"/>
    <w:rsid w:val="00787DE7"/>
    <w:rsid w:val="007B642D"/>
    <w:rsid w:val="008D76CA"/>
    <w:rsid w:val="00996F9C"/>
    <w:rsid w:val="00A9568A"/>
    <w:rsid w:val="00B003A7"/>
    <w:rsid w:val="00C11249"/>
    <w:rsid w:val="00F76A19"/>
    <w:rsid w:val="00FC2929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TuanDT</cp:lastModifiedBy>
  <cp:revision>11</cp:revision>
  <dcterms:created xsi:type="dcterms:W3CDTF">2019-02-13T08:46:00Z</dcterms:created>
  <dcterms:modified xsi:type="dcterms:W3CDTF">2020-02-26T07:32:00Z</dcterms:modified>
</cp:coreProperties>
</file>